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E8B" w:rsidRDefault="00A92EBA">
      <w:pPr>
        <w:jc w:val="center"/>
      </w:pPr>
      <w:bookmarkStart w:id="0" w:name="_GoBack"/>
      <w:bookmarkEnd w:id="0"/>
      <w:r>
        <w:t xml:space="preserve">ВОСТОЧНО-КАЗАХСТАНСКИЙ ТЕХНИЧЕСКИЙ УНИВЕРСИТЕТ </w:t>
      </w:r>
    </w:p>
    <w:p w:rsidR="00891E8B" w:rsidRDefault="00A92EBA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891E8B" w:rsidRDefault="00891E8B">
      <w:pPr>
        <w:jc w:val="center"/>
      </w:pPr>
    </w:p>
    <w:p w:rsidR="00891E8B" w:rsidRDefault="00A92EBA">
      <w:pPr>
        <w:jc w:val="center"/>
      </w:pPr>
      <w:proofErr w:type="spellStart"/>
      <w:r>
        <w:t>ШАи</w:t>
      </w:r>
      <w:r w:rsidR="004A7103">
        <w:t>С</w:t>
      </w:r>
      <w:proofErr w:type="spellEnd"/>
    </w:p>
    <w:p w:rsidR="00891E8B" w:rsidRDefault="00891E8B"/>
    <w:p w:rsidR="00891E8B" w:rsidRDefault="00891E8B">
      <w:pPr>
        <w:jc w:val="center"/>
        <w:rPr>
          <w:b/>
        </w:rPr>
      </w:pPr>
    </w:p>
    <w:p w:rsidR="00891E8B" w:rsidRDefault="00A92EBA">
      <w:pPr>
        <w:jc w:val="both"/>
      </w:pPr>
      <w:r>
        <w:rPr>
          <w:b/>
        </w:rPr>
        <w:t xml:space="preserve">Задание: </w:t>
      </w:r>
      <w:r w:rsidR="009112B1">
        <w:t>Начертить главный вид вала, взяв направление взгляда по стрелке А.</w:t>
      </w:r>
      <w:r w:rsidR="009112B1">
        <w:rPr>
          <w:lang w:val="kk-KZ"/>
        </w:rPr>
        <w:t xml:space="preserve"> </w:t>
      </w:r>
      <w:r>
        <w:rPr>
          <w:lang w:val="kk-KZ"/>
        </w:rPr>
        <w:t>Выполнить нужные сечения. Оформить чертеж.</w:t>
      </w:r>
    </w:p>
    <w:p w:rsidR="00891E8B" w:rsidRDefault="00891E8B">
      <w:pPr>
        <w:jc w:val="both"/>
      </w:pPr>
    </w:p>
    <w:p w:rsidR="00891E8B" w:rsidRDefault="00A92EBA">
      <w:pPr>
        <w:jc w:val="both"/>
      </w:pPr>
      <w:r>
        <w:rPr>
          <w:b/>
        </w:rPr>
        <w:t xml:space="preserve">Примечание: </w:t>
      </w:r>
      <w:r>
        <w:t>Задание выполнять</w:t>
      </w:r>
      <w:r>
        <w:rPr>
          <w:b/>
        </w:rPr>
        <w:t xml:space="preserve"> </w:t>
      </w:r>
      <w:r>
        <w:t xml:space="preserve">согласно своему варианту в программе </w:t>
      </w:r>
      <w:r w:rsidR="00E17594">
        <w:t>Автокад</w:t>
      </w:r>
      <w:r>
        <w:t xml:space="preserve">. Вариант принимается по последней цифре шифра студента – номера </w:t>
      </w:r>
      <w:proofErr w:type="gramStart"/>
      <w:r>
        <w:rPr>
          <w:lang w:val="en-US"/>
        </w:rPr>
        <w:t>ID</w:t>
      </w:r>
      <w:r>
        <w:t>. Например</w:t>
      </w:r>
      <w:proofErr w:type="gramEnd"/>
      <w:r>
        <w:t xml:space="preserve">, если номер </w:t>
      </w:r>
      <w:r>
        <w:rPr>
          <w:lang w:val="en-US"/>
        </w:rPr>
        <w:t>ID</w:t>
      </w:r>
      <w:r>
        <w:t xml:space="preserve"> -86485, то вариант-5</w:t>
      </w:r>
    </w:p>
    <w:p w:rsidR="00891E8B" w:rsidRDefault="00A92EBA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Пример выполнения задания представлен в конце.</w:t>
      </w:r>
    </w:p>
    <w:p w:rsidR="00891E8B" w:rsidRDefault="00891E8B">
      <w:pPr>
        <w:jc w:val="both"/>
        <w:rPr>
          <w:b/>
        </w:rPr>
      </w:pPr>
    </w:p>
    <w:p w:rsidR="00891E8B" w:rsidRDefault="00891E8B">
      <w:pPr>
        <w:jc w:val="both"/>
        <w:rPr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4751070" cy="3874135"/>
            <wp:effectExtent l="0" t="0" r="0" b="0"/>
            <wp:docPr id="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898" t="-9" r="7480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07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bookmarkStart w:id="1" w:name="__DdeLink__342_3923010379"/>
      <w:r>
        <w:rPr>
          <w:b w:val="0"/>
          <w:lang w:val="kk-KZ"/>
        </w:rPr>
        <w:t>Вариант</w:t>
      </w:r>
      <w:bookmarkEnd w:id="1"/>
      <w:r>
        <w:rPr>
          <w:b w:val="0"/>
          <w:lang w:val="kk-KZ"/>
        </w:rPr>
        <w:t xml:space="preserve"> 0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206365" cy="3894455"/>
            <wp:effectExtent l="0" t="0" r="0" b="0"/>
            <wp:docPr id="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873" t="-9" r="7466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1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jc w:val="center"/>
        <w:rPr>
          <w:lang w:val="en-US"/>
        </w:rPr>
      </w:pPr>
    </w:p>
    <w:p w:rsidR="00891E8B" w:rsidRDefault="00A92EBA">
      <w:pPr>
        <w:pStyle w:val="2"/>
      </w:pPr>
      <w:r>
        <w:rPr>
          <w:noProof/>
        </w:rPr>
        <w:drawing>
          <wp:inline distT="0" distB="0" distL="0" distR="0">
            <wp:extent cx="4283075" cy="3753485"/>
            <wp:effectExtent l="0" t="0" r="0" b="0"/>
            <wp:docPr id="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6" t="-8" r="20927" b="1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7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2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4311650" cy="3548380"/>
            <wp:effectExtent l="0" t="0" r="0" b="0"/>
            <wp:docPr id="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814" t="-9" r="842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rPr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3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4624070" cy="3488690"/>
            <wp:effectExtent l="0" t="0" r="0" b="0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7" t="-10" r="6789" b="-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07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4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202555" cy="3836035"/>
            <wp:effectExtent l="0" t="0" r="0" b="0"/>
            <wp:docPr id="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6" t="1295" r="5571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5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692140" cy="3759835"/>
            <wp:effectExtent l="0" t="0" r="0" b="0"/>
            <wp:docPr id="7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895" t="-8" r="-6" b="9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6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510530" cy="3495040"/>
            <wp:effectExtent l="0" t="0" r="0" b="0"/>
            <wp:docPr id="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2" t="5620" r="-2" b="4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53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7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ind w:left="720"/>
        <w:jc w:val="both"/>
        <w:rPr>
          <w:lang w:val="en-US"/>
        </w:rPr>
      </w:pP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150485" cy="3942080"/>
            <wp:effectExtent l="0" t="0" r="0" b="0"/>
            <wp:docPr id="9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830" t="-1708" r="4591" b="4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485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</w:rPr>
        <w:t xml:space="preserve"> </w:t>
      </w:r>
      <w:r>
        <w:rPr>
          <w:b w:val="0"/>
          <w:lang w:val="kk-KZ"/>
        </w:rPr>
        <w:t>8</w:t>
      </w: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068570" cy="3687445"/>
            <wp:effectExtent l="0" t="0" r="0" b="0"/>
            <wp:docPr id="10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-6" t="-8" r="9474" b="6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57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 9</w:t>
      </w:r>
    </w:p>
    <w:p w:rsidR="00891E8B" w:rsidRDefault="00891E8B">
      <w:pPr>
        <w:ind w:left="720"/>
        <w:jc w:val="both"/>
        <w:rPr>
          <w:b/>
        </w:rPr>
      </w:pPr>
    </w:p>
    <w:p w:rsidR="00891E8B" w:rsidRDefault="00891E8B">
      <w:pPr>
        <w:ind w:left="720"/>
        <w:jc w:val="center"/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 wp14:anchorId="0715904D" wp14:editId="0A63788E">
            <wp:extent cx="6009546" cy="4381500"/>
            <wp:effectExtent l="0" t="0" r="0" b="0"/>
            <wp:docPr id="12" name="Рисунок 12" descr="https://pro4erk.ru/wp-content/uploads/2020/02/val-stal45-gost-1050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o4erk.ru/wp-content/uploads/2020/02/val-stal45-gost-1050-7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4" t="1682" r="1132" b="1653"/>
                    <a:stretch/>
                  </pic:blipFill>
                  <pic:spPr bwMode="auto">
                    <a:xfrm>
                      <a:off x="0" y="0"/>
                      <a:ext cx="6017919" cy="438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  <w:rPr>
          <w:lang w:val="kk-KZ"/>
        </w:rPr>
      </w:pPr>
      <w:r>
        <w:rPr>
          <w:lang w:val="kk-KZ"/>
        </w:rPr>
        <w:tab/>
        <w:t>Рисунок 1</w:t>
      </w:r>
    </w:p>
    <w:sectPr w:rsidR="00891E8B">
      <w:pgSz w:w="11906" w:h="16838"/>
      <w:pgMar w:top="1134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E8B"/>
    <w:rsid w:val="001D558E"/>
    <w:rsid w:val="004A7103"/>
    <w:rsid w:val="00891E8B"/>
    <w:rsid w:val="009112B1"/>
    <w:rsid w:val="00A92EBA"/>
    <w:rsid w:val="00C626C2"/>
    <w:rsid w:val="00E1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268414-E691-408A-B8B4-F2A7E73E0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C06B3D"/>
    <w:rPr>
      <w:b/>
      <w:sz w:val="28"/>
    </w:rPr>
  </w:style>
  <w:style w:type="character" w:customStyle="1" w:styleId="a3">
    <w:name w:val="Текст выноски Знак"/>
    <w:basedOn w:val="a0"/>
    <w:qFormat/>
    <w:rsid w:val="00C14819"/>
    <w:rPr>
      <w:rFonts w:ascii="Tahoma" w:hAnsi="Tahoma" w:cs="Tahoma"/>
      <w:sz w:val="16"/>
      <w:szCs w:val="16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Balloon Text"/>
    <w:basedOn w:val="a"/>
    <w:qFormat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>SPecialiST RePack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subject/>
  <dc:creator>User</dc:creator>
  <dc:description/>
  <cp:lastModifiedBy>User</cp:lastModifiedBy>
  <cp:revision>2</cp:revision>
  <dcterms:created xsi:type="dcterms:W3CDTF">2024-01-17T16:30:00Z</dcterms:created>
  <dcterms:modified xsi:type="dcterms:W3CDTF">2024-01-17T16:30:00Z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